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48498C" w:rsidP="00201E73">
      <w:pPr>
        <w:pStyle w:val="Title"/>
      </w:pPr>
      <w:r>
        <w:t xml:space="preserve">Defect </w:t>
      </w:r>
      <w:r w:rsidR="0040499F">
        <w:t>T</w:t>
      </w:r>
      <w:r>
        <w:t xml:space="preserve">ype </w:t>
      </w:r>
      <w:r w:rsidR="0040499F">
        <w:t>S</w:t>
      </w:r>
      <w:bookmarkStart w:id="0" w:name="_GoBack"/>
      <w:bookmarkEnd w:id="0"/>
      <w:r>
        <w:t>tandard</w:t>
      </w:r>
    </w:p>
    <w:p w:rsidR="00A40053" w:rsidRPr="008F0BE1" w:rsidRDefault="003B7B8E" w:rsidP="003B7B8E">
      <w:pPr>
        <w:pStyle w:val="Author"/>
      </w:pPr>
      <w:r>
        <w:t>Personal Software Process for Engineers</w:t>
      </w:r>
    </w:p>
    <w:p w:rsidR="00FD5441" w:rsidRDefault="003B2E45" w:rsidP="0040499F">
      <w:pPr>
        <w:pStyle w:val="Body"/>
      </w:pPr>
      <w:r>
        <w:t xml:space="preserve"> </w:t>
      </w:r>
    </w:p>
    <w:tbl>
      <w:tblPr>
        <w:tblW w:w="5000" w:type="pct"/>
        <w:tblBorders>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75"/>
        <w:gridCol w:w="1669"/>
        <w:gridCol w:w="5888"/>
      </w:tblGrid>
      <w:tr w:rsidR="0048498C" w:rsidTr="000E0E0D">
        <w:trPr>
          <w:cantSplit/>
        </w:trPr>
        <w:tc>
          <w:tcPr>
            <w:tcW w:w="1098" w:type="dxa"/>
          </w:tcPr>
          <w:p w:rsidR="0048498C" w:rsidRPr="00CB4017" w:rsidRDefault="0048498C" w:rsidP="00690607">
            <w:pPr>
              <w:pStyle w:val="TableHeading"/>
            </w:pPr>
            <w:r w:rsidRPr="00CB4017">
              <w:t>Type Number</w:t>
            </w:r>
          </w:p>
        </w:tc>
        <w:tc>
          <w:tcPr>
            <w:tcW w:w="1710" w:type="dxa"/>
          </w:tcPr>
          <w:p w:rsidR="0048498C" w:rsidRPr="00CB4017" w:rsidRDefault="0048498C" w:rsidP="00690607">
            <w:pPr>
              <w:pStyle w:val="TableHeading"/>
            </w:pPr>
            <w:r w:rsidRPr="00CB4017">
              <w:t>Type Name</w:t>
            </w:r>
          </w:p>
        </w:tc>
        <w:tc>
          <w:tcPr>
            <w:tcW w:w="6048" w:type="dxa"/>
          </w:tcPr>
          <w:p w:rsidR="0048498C" w:rsidRPr="00CB4017" w:rsidRDefault="0048498C" w:rsidP="00690607">
            <w:pPr>
              <w:pStyle w:val="TableHeading"/>
            </w:pPr>
            <w:r w:rsidRPr="00CB4017">
              <w:t>Description</w:t>
            </w:r>
          </w:p>
        </w:tc>
      </w:tr>
      <w:tr w:rsidR="0048498C" w:rsidTr="000E0E0D">
        <w:trPr>
          <w:cantSplit/>
        </w:trPr>
        <w:tc>
          <w:tcPr>
            <w:tcW w:w="1098" w:type="dxa"/>
          </w:tcPr>
          <w:p w:rsidR="0048498C" w:rsidRDefault="0048498C" w:rsidP="00690607">
            <w:pPr>
              <w:pStyle w:val="TableBody"/>
            </w:pPr>
            <w:r>
              <w:t>10</w:t>
            </w:r>
          </w:p>
        </w:tc>
        <w:tc>
          <w:tcPr>
            <w:tcW w:w="1710" w:type="dxa"/>
          </w:tcPr>
          <w:p w:rsidR="0048498C" w:rsidRDefault="0048498C" w:rsidP="00690607">
            <w:pPr>
              <w:pStyle w:val="TableBody"/>
            </w:pPr>
            <w:r>
              <w:t>Documentation</w:t>
            </w:r>
          </w:p>
        </w:tc>
        <w:tc>
          <w:tcPr>
            <w:tcW w:w="6048" w:type="dxa"/>
          </w:tcPr>
          <w:p w:rsidR="0048498C" w:rsidRDefault="0048498C" w:rsidP="00690607">
            <w:pPr>
              <w:pStyle w:val="TableBody"/>
            </w:pPr>
            <w:r>
              <w:t xml:space="preserve">Incorrect or obsolete comments or information messages </w:t>
            </w:r>
          </w:p>
        </w:tc>
      </w:tr>
      <w:tr w:rsidR="0048498C" w:rsidTr="000E0E0D">
        <w:trPr>
          <w:cantSplit/>
        </w:trPr>
        <w:tc>
          <w:tcPr>
            <w:tcW w:w="1098" w:type="dxa"/>
          </w:tcPr>
          <w:p w:rsidR="0048498C" w:rsidRDefault="0048498C" w:rsidP="00690607">
            <w:pPr>
              <w:pStyle w:val="TableBody"/>
            </w:pPr>
            <w:r>
              <w:t>20</w:t>
            </w:r>
          </w:p>
        </w:tc>
        <w:tc>
          <w:tcPr>
            <w:tcW w:w="1710" w:type="dxa"/>
          </w:tcPr>
          <w:p w:rsidR="0048498C" w:rsidRDefault="0048498C" w:rsidP="00690607">
            <w:pPr>
              <w:pStyle w:val="TableBody"/>
            </w:pPr>
            <w:r>
              <w:t>Syntax</w:t>
            </w:r>
          </w:p>
        </w:tc>
        <w:tc>
          <w:tcPr>
            <w:tcW w:w="6048" w:type="dxa"/>
          </w:tcPr>
          <w:p w:rsidR="0048498C" w:rsidRDefault="0048498C" w:rsidP="00690607">
            <w:pPr>
              <w:pStyle w:val="TableBody"/>
            </w:pPr>
            <w:r>
              <w:t>Program syntax is either invalid or valid but semantically incorrect because of spelling, punctuation, typos, instruction formats, misplaced parentheses, and so forth.</w:t>
            </w:r>
          </w:p>
        </w:tc>
      </w:tr>
      <w:tr w:rsidR="0048498C" w:rsidTr="000E0E0D">
        <w:trPr>
          <w:cantSplit/>
        </w:trPr>
        <w:tc>
          <w:tcPr>
            <w:tcW w:w="1098" w:type="dxa"/>
          </w:tcPr>
          <w:p w:rsidR="0048498C" w:rsidRDefault="0048498C" w:rsidP="00690607">
            <w:pPr>
              <w:pStyle w:val="TableBody"/>
            </w:pPr>
            <w:r>
              <w:t>30</w:t>
            </w:r>
          </w:p>
        </w:tc>
        <w:tc>
          <w:tcPr>
            <w:tcW w:w="1710" w:type="dxa"/>
          </w:tcPr>
          <w:p w:rsidR="0048498C" w:rsidRDefault="0048498C" w:rsidP="00690607">
            <w:pPr>
              <w:pStyle w:val="TableBody"/>
            </w:pPr>
            <w:r>
              <w:t>Build, Package</w:t>
            </w:r>
          </w:p>
        </w:tc>
        <w:tc>
          <w:tcPr>
            <w:tcW w:w="6048" w:type="dxa"/>
          </w:tcPr>
          <w:p w:rsidR="0048498C" w:rsidRDefault="0048498C" w:rsidP="00690607">
            <w:pPr>
              <w:pStyle w:val="TableBody"/>
            </w:pPr>
            <w:r>
              <w:t>Build problems external to the source code or compiled components including change management, version control, library, make files</w:t>
            </w:r>
          </w:p>
        </w:tc>
      </w:tr>
      <w:tr w:rsidR="0048498C" w:rsidTr="000E0E0D">
        <w:trPr>
          <w:cantSplit/>
        </w:trPr>
        <w:tc>
          <w:tcPr>
            <w:tcW w:w="1098" w:type="dxa"/>
          </w:tcPr>
          <w:p w:rsidR="0048498C" w:rsidRDefault="0048498C" w:rsidP="00690607">
            <w:pPr>
              <w:pStyle w:val="TableBody"/>
            </w:pPr>
            <w:r>
              <w:t>40</w:t>
            </w:r>
          </w:p>
        </w:tc>
        <w:tc>
          <w:tcPr>
            <w:tcW w:w="1710" w:type="dxa"/>
          </w:tcPr>
          <w:p w:rsidR="0048498C" w:rsidRDefault="0048498C" w:rsidP="00690607">
            <w:pPr>
              <w:pStyle w:val="TableBody"/>
            </w:pPr>
            <w:r>
              <w:t>Assignment</w:t>
            </w:r>
          </w:p>
        </w:tc>
        <w:tc>
          <w:tcPr>
            <w:tcW w:w="6048" w:type="dxa"/>
          </w:tcPr>
          <w:p w:rsidR="0048498C" w:rsidRDefault="0048498C" w:rsidP="00690607">
            <w:pPr>
              <w:pStyle w:val="TableBody"/>
            </w:pPr>
            <w:r>
              <w:t>Wrong or missing declaration or initialization, duplicate names, violations, or failure to set scope or limits</w:t>
            </w:r>
          </w:p>
        </w:tc>
      </w:tr>
      <w:tr w:rsidR="0048498C" w:rsidTr="000E0E0D">
        <w:trPr>
          <w:cantSplit/>
        </w:trPr>
        <w:tc>
          <w:tcPr>
            <w:tcW w:w="1098" w:type="dxa"/>
          </w:tcPr>
          <w:p w:rsidR="0048498C" w:rsidRDefault="0048498C" w:rsidP="00690607">
            <w:pPr>
              <w:pStyle w:val="TableBody"/>
            </w:pPr>
            <w:r>
              <w:t>50</w:t>
            </w:r>
          </w:p>
        </w:tc>
        <w:tc>
          <w:tcPr>
            <w:tcW w:w="1710" w:type="dxa"/>
          </w:tcPr>
          <w:p w:rsidR="0048498C" w:rsidRDefault="0048498C" w:rsidP="00690607">
            <w:pPr>
              <w:pStyle w:val="TableBody"/>
            </w:pPr>
            <w:r>
              <w:t>Interface</w:t>
            </w:r>
          </w:p>
        </w:tc>
        <w:tc>
          <w:tcPr>
            <w:tcW w:w="6048" w:type="dxa"/>
          </w:tcPr>
          <w:p w:rsidR="0048498C" w:rsidRDefault="0048498C" w:rsidP="00690607">
            <w:pPr>
              <w:pStyle w:val="TableBody"/>
            </w:pPr>
            <w:r>
              <w:t xml:space="preserve">Wrong or missing procedure calls, references, incorrect user or file I/O processing, wrong user formats, interface mismatches, missing </w:t>
            </w:r>
            <w:r w:rsidR="00A41CF3">
              <w:t>‘</w:t>
            </w:r>
            <w:r>
              <w:t>includes</w:t>
            </w:r>
            <w:r w:rsidR="00A41CF3">
              <w:t>’</w:t>
            </w:r>
          </w:p>
        </w:tc>
      </w:tr>
      <w:tr w:rsidR="0048498C" w:rsidTr="000E0E0D">
        <w:trPr>
          <w:cantSplit/>
        </w:trPr>
        <w:tc>
          <w:tcPr>
            <w:tcW w:w="1098" w:type="dxa"/>
          </w:tcPr>
          <w:p w:rsidR="0048498C" w:rsidRDefault="0048498C" w:rsidP="00690607">
            <w:pPr>
              <w:pStyle w:val="TableBody"/>
            </w:pPr>
            <w:r>
              <w:t>60</w:t>
            </w:r>
          </w:p>
        </w:tc>
        <w:tc>
          <w:tcPr>
            <w:tcW w:w="1710" w:type="dxa"/>
          </w:tcPr>
          <w:p w:rsidR="0048498C" w:rsidRDefault="0048498C" w:rsidP="00690607">
            <w:pPr>
              <w:pStyle w:val="TableBody"/>
            </w:pPr>
            <w:r>
              <w:t>Checking</w:t>
            </w:r>
          </w:p>
        </w:tc>
        <w:tc>
          <w:tcPr>
            <w:tcW w:w="6048" w:type="dxa"/>
          </w:tcPr>
          <w:p w:rsidR="0048498C" w:rsidRDefault="0048498C" w:rsidP="00690607">
            <w:pPr>
              <w:pStyle w:val="TableBody"/>
            </w:pPr>
            <w:r>
              <w:t>Wrong or missing error messages or warnings, failure to sanitize input, inadequate check on correctness of conditions</w:t>
            </w:r>
          </w:p>
        </w:tc>
      </w:tr>
      <w:tr w:rsidR="0048498C" w:rsidTr="000E0E0D">
        <w:trPr>
          <w:cantSplit/>
        </w:trPr>
        <w:tc>
          <w:tcPr>
            <w:tcW w:w="1098" w:type="dxa"/>
          </w:tcPr>
          <w:p w:rsidR="0048498C" w:rsidRDefault="0048498C" w:rsidP="00690607">
            <w:pPr>
              <w:pStyle w:val="TableBody"/>
            </w:pPr>
            <w:r>
              <w:t>70</w:t>
            </w:r>
          </w:p>
        </w:tc>
        <w:tc>
          <w:tcPr>
            <w:tcW w:w="1710" w:type="dxa"/>
          </w:tcPr>
          <w:p w:rsidR="0048498C" w:rsidRDefault="0048498C" w:rsidP="00690607">
            <w:pPr>
              <w:pStyle w:val="TableBody"/>
            </w:pPr>
            <w:r>
              <w:t xml:space="preserve">Data </w:t>
            </w:r>
          </w:p>
        </w:tc>
        <w:tc>
          <w:tcPr>
            <w:tcW w:w="6048" w:type="dxa"/>
          </w:tcPr>
          <w:p w:rsidR="0048498C" w:rsidRDefault="0048498C" w:rsidP="00690607">
            <w:pPr>
              <w:pStyle w:val="TableBody"/>
            </w:pPr>
            <w:r>
              <w:t>Problem with the static data rather than in computation or data transformation</w:t>
            </w:r>
          </w:p>
          <w:p w:rsidR="0048498C" w:rsidRDefault="0048498C" w:rsidP="00690607">
            <w:pPr>
              <w:pStyle w:val="TableBody"/>
            </w:pPr>
            <w:r>
              <w:t>Examples include wrong or missing data or errors in the data structure or hierarchy.</w:t>
            </w:r>
          </w:p>
        </w:tc>
      </w:tr>
      <w:tr w:rsidR="0048498C" w:rsidTr="000E0E0D">
        <w:trPr>
          <w:cantSplit/>
        </w:trPr>
        <w:tc>
          <w:tcPr>
            <w:tcW w:w="1098" w:type="dxa"/>
          </w:tcPr>
          <w:p w:rsidR="0048498C" w:rsidRDefault="0048498C" w:rsidP="00690607">
            <w:pPr>
              <w:pStyle w:val="TableBody"/>
            </w:pPr>
            <w:r>
              <w:t>80</w:t>
            </w:r>
          </w:p>
        </w:tc>
        <w:tc>
          <w:tcPr>
            <w:tcW w:w="1710" w:type="dxa"/>
          </w:tcPr>
          <w:p w:rsidR="0048498C" w:rsidRDefault="0048498C" w:rsidP="00690607">
            <w:pPr>
              <w:pStyle w:val="TableBody"/>
            </w:pPr>
            <w:r>
              <w:t>Function</w:t>
            </w:r>
          </w:p>
        </w:tc>
        <w:tc>
          <w:tcPr>
            <w:tcW w:w="6048" w:type="dxa"/>
          </w:tcPr>
          <w:p w:rsidR="0048498C" w:rsidRDefault="0048498C" w:rsidP="00690607">
            <w:pPr>
              <w:pStyle w:val="TableBody"/>
            </w:pPr>
            <w:r>
              <w:t>Incorrect manipulating of data or control</w:t>
            </w:r>
          </w:p>
          <w:p w:rsidR="0048498C" w:rsidRDefault="0048498C" w:rsidP="00690607">
            <w:pPr>
              <w:pStyle w:val="TableBody"/>
            </w:pPr>
            <w:r>
              <w:t>Examples include faulty logic, pointers, loops, recursion, computation, wrong algorithm, precision truncations, and so forth.</w:t>
            </w:r>
          </w:p>
        </w:tc>
      </w:tr>
      <w:tr w:rsidR="0048498C" w:rsidTr="000E0E0D">
        <w:trPr>
          <w:cantSplit/>
        </w:trPr>
        <w:tc>
          <w:tcPr>
            <w:tcW w:w="1098" w:type="dxa"/>
          </w:tcPr>
          <w:p w:rsidR="0048498C" w:rsidRDefault="0048498C" w:rsidP="00690607">
            <w:pPr>
              <w:pStyle w:val="TableBody"/>
            </w:pPr>
            <w:r>
              <w:t>90</w:t>
            </w:r>
          </w:p>
        </w:tc>
        <w:tc>
          <w:tcPr>
            <w:tcW w:w="1710" w:type="dxa"/>
          </w:tcPr>
          <w:p w:rsidR="0048498C" w:rsidRDefault="0048498C" w:rsidP="00690607">
            <w:pPr>
              <w:pStyle w:val="TableBody"/>
            </w:pPr>
            <w:r>
              <w:t>System</w:t>
            </w:r>
          </w:p>
        </w:tc>
        <w:tc>
          <w:tcPr>
            <w:tcW w:w="6048" w:type="dxa"/>
          </w:tcPr>
          <w:p w:rsidR="0048498C" w:rsidRDefault="0048498C" w:rsidP="00690607">
            <w:pPr>
              <w:pStyle w:val="TableBody"/>
            </w:pPr>
            <w:r>
              <w:t>Problem with the platform, other applications or services such as configuration, timing, memory, or disk limits</w:t>
            </w:r>
          </w:p>
        </w:tc>
      </w:tr>
      <w:tr w:rsidR="0048498C" w:rsidTr="000E0E0D">
        <w:trPr>
          <w:cantSplit/>
        </w:trPr>
        <w:tc>
          <w:tcPr>
            <w:tcW w:w="1098" w:type="dxa"/>
          </w:tcPr>
          <w:p w:rsidR="0048498C" w:rsidRDefault="0048498C" w:rsidP="00690607">
            <w:pPr>
              <w:pStyle w:val="TableBody"/>
            </w:pPr>
            <w:r>
              <w:t>100</w:t>
            </w:r>
          </w:p>
        </w:tc>
        <w:tc>
          <w:tcPr>
            <w:tcW w:w="1710" w:type="dxa"/>
          </w:tcPr>
          <w:p w:rsidR="0048498C" w:rsidRDefault="0048498C" w:rsidP="00690607">
            <w:pPr>
              <w:pStyle w:val="TableBody"/>
            </w:pPr>
            <w:r>
              <w:t>Environment</w:t>
            </w:r>
          </w:p>
        </w:tc>
        <w:tc>
          <w:tcPr>
            <w:tcW w:w="6048" w:type="dxa"/>
          </w:tcPr>
          <w:p w:rsidR="0048498C" w:rsidRDefault="0048498C" w:rsidP="00690607">
            <w:pPr>
              <w:pStyle w:val="TableBody"/>
            </w:pPr>
            <w:r>
              <w:t>Development environment support system problems such as IDE, design system, compiler version, test harness or cases</w:t>
            </w:r>
          </w:p>
        </w:tc>
      </w:tr>
    </w:tbl>
    <w:p w:rsidR="00FD5441" w:rsidRDefault="00FD5441">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40499F">
        <w:rPr>
          <w:rFonts w:cs="Arial"/>
          <w:snapToGrid w:val="0"/>
        </w:rPr>
        <w:t>20</w:t>
      </w:r>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jc w:val="left"/>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A41CF3">
      <w:rPr>
        <w:rStyle w:val="PageNumber"/>
        <w:rFonts w:cs="Arial"/>
        <w:noProof/>
      </w:rPr>
      <w:t>2</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jc w:val="left"/>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1"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6"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7"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0"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1"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num w:numId="1">
    <w:abstractNumId w:val="23"/>
  </w:num>
  <w:num w:numId="2">
    <w:abstractNumId w:val="12"/>
  </w:num>
  <w:num w:numId="3">
    <w:abstractNumId w:val="26"/>
  </w:num>
  <w:num w:numId="4">
    <w:abstractNumId w:val="18"/>
  </w:num>
  <w:num w:numId="5">
    <w:abstractNumId w:val="25"/>
  </w:num>
  <w:num w:numId="6">
    <w:abstractNumId w:val="15"/>
  </w:num>
  <w:num w:numId="7">
    <w:abstractNumId w:val="29"/>
  </w:num>
  <w:num w:numId="8">
    <w:abstractNumId w:val="18"/>
    <w:lvlOverride w:ilvl="0">
      <w:startOverride w:val="1"/>
    </w:lvlOverride>
  </w:num>
  <w:num w:numId="9">
    <w:abstractNumId w:val="18"/>
    <w:lvlOverride w:ilvl="0">
      <w:startOverride w:val="1"/>
    </w:lvlOverride>
  </w:num>
  <w:num w:numId="10">
    <w:abstractNumId w:val="31"/>
    <w:lvlOverride w:ilvl="0">
      <w:startOverride w:val="1"/>
    </w:lvlOverride>
  </w:num>
  <w:num w:numId="11">
    <w:abstractNumId w:val="11"/>
  </w:num>
  <w:num w:numId="12">
    <w:abstractNumId w:val="22"/>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29"/>
    <w:lvlOverride w:ilvl="0">
      <w:startOverride w:val="1"/>
    </w:lvlOverride>
  </w:num>
  <w:num w:numId="26">
    <w:abstractNumId w:val="14"/>
  </w:num>
  <w:num w:numId="27">
    <w:abstractNumId w:val="18"/>
    <w:lvlOverride w:ilvl="0">
      <w:startOverride w:val="1"/>
    </w:lvlOverride>
  </w:num>
  <w:num w:numId="28">
    <w:abstractNumId w:val="31"/>
  </w:num>
  <w:num w:numId="29">
    <w:abstractNumId w:val="24"/>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0"/>
  </w:num>
  <w:num w:numId="36">
    <w:abstractNumId w:val="18"/>
    <w:lvlOverride w:ilvl="0">
      <w:startOverride w:val="1"/>
    </w:lvlOverride>
  </w:num>
  <w:num w:numId="37">
    <w:abstractNumId w:val="28"/>
  </w:num>
  <w:num w:numId="38">
    <w:abstractNumId w:val="0"/>
  </w:num>
  <w:num w:numId="39">
    <w:abstractNumId w:val="27"/>
  </w:num>
  <w:num w:numId="40">
    <w:abstractNumId w:val="1"/>
  </w:num>
  <w:num w:numId="41">
    <w:abstractNumId w:val="19"/>
  </w:num>
  <w:num w:numId="42">
    <w:abstractNumId w:val="30"/>
  </w:num>
  <w:num w:numId="43">
    <w:abstractNumId w:val="21"/>
  </w:num>
  <w:num w:numId="44">
    <w:abstractNumId w:val="17"/>
  </w:num>
  <w:num w:numId="45">
    <w:abstractNumId w:val="13"/>
  </w:num>
  <w:num w:numId="46">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499F"/>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498C"/>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0607"/>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1CF3"/>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CF40EC"/>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9B59737"/>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672579"/>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F42960"/>
    <w:pPr>
      <w:tabs>
        <w:tab w:val="left" w:pos="216"/>
      </w:tabs>
      <w:spacing w:before="180" w:after="180" w:line="280" w:lineRule="atLeast"/>
      <w:jc w:val="both"/>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jc w:val="left"/>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403787"/>
    <w:pPr>
      <w:keepNext/>
      <w:spacing w:before="40" w:after="4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690607"/>
    <w:pPr>
      <w:spacing w:after="40" w:line="22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jc w:val="left"/>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jc w:val="left"/>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jc w:val="left"/>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Blocklabel">
    <w:name w:val="Block label"/>
    <w:basedOn w:val="Normal"/>
    <w:next w:val="BlockText1"/>
    <w:rsid w:val="00CF40EC"/>
    <w:pPr>
      <w:spacing w:before="0" w:after="0" w:line="240" w:lineRule="auto"/>
      <w:ind w:right="8280"/>
    </w:pPr>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4</TotalTime>
  <Pages>2</Pages>
  <Words>407</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5</cp:revision>
  <cp:lastPrinted>2015-04-23T18:42:00Z</cp:lastPrinted>
  <dcterms:created xsi:type="dcterms:W3CDTF">2018-11-14T21:29:00Z</dcterms:created>
  <dcterms:modified xsi:type="dcterms:W3CDTF">2020-02-27T19:26:00Z</dcterms:modified>
</cp:coreProperties>
</file>